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2D" w:rsidRDefault="0081092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Business Case for Project Name</w:t>
      </w:r>
    </w:p>
    <w:p w:rsidR="0081092D" w:rsidRDefault="0081092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Date</w:t>
      </w:r>
    </w:p>
    <w:p w:rsidR="0081092D" w:rsidRDefault="0081092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Prepared by:</w:t>
      </w:r>
    </w:p>
    <w:p w:rsidR="0081092D" w:rsidRDefault="008109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81092D">
        <w:tc>
          <w:tcPr>
            <w:tcW w:w="8856" w:type="dxa"/>
          </w:tcPr>
          <w:p w:rsidR="0081092D" w:rsidRDefault="0081092D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Introduction/ Background</w:t>
            </w:r>
          </w:p>
          <w:p w:rsidR="0081092D" w:rsidRDefault="0081092D">
            <w:pPr>
              <w:rPr>
                <w:b/>
                <w:bCs/>
              </w:rPr>
            </w:pPr>
          </w:p>
          <w:p w:rsidR="0081092D" w:rsidRDefault="0081092D"/>
          <w:p w:rsidR="0081092D" w:rsidRDefault="0081092D"/>
        </w:tc>
      </w:tr>
      <w:tr w:rsidR="0081092D">
        <w:tc>
          <w:tcPr>
            <w:tcW w:w="8856" w:type="dxa"/>
          </w:tcPr>
          <w:p w:rsidR="0081092D" w:rsidRDefault="0081092D">
            <w:r>
              <w:rPr>
                <w:b/>
                <w:bCs/>
              </w:rPr>
              <w:t>2.0 Business Objective</w:t>
            </w:r>
          </w:p>
          <w:p w:rsidR="0081092D" w:rsidRDefault="0081092D"/>
          <w:p w:rsidR="0081092D" w:rsidRDefault="0081092D"/>
          <w:p w:rsidR="0081092D" w:rsidRDefault="0081092D"/>
        </w:tc>
      </w:tr>
      <w:tr w:rsidR="0081092D">
        <w:tc>
          <w:tcPr>
            <w:tcW w:w="8856" w:type="dxa"/>
          </w:tcPr>
          <w:p w:rsidR="0081092D" w:rsidRDefault="0081092D">
            <w:pPr>
              <w:rPr>
                <w:b/>
                <w:bCs/>
              </w:rPr>
            </w:pPr>
            <w:r>
              <w:rPr>
                <w:b/>
                <w:bCs/>
              </w:rPr>
              <w:t>3.0 Current Situation and Problem/Opportunity Statement</w:t>
            </w:r>
          </w:p>
          <w:p w:rsidR="0081092D" w:rsidRDefault="0081092D">
            <w:pPr>
              <w:pStyle w:val="SHTB"/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92D" w:rsidRDefault="0081092D"/>
          <w:p w:rsidR="0081092D" w:rsidRDefault="0081092D"/>
        </w:tc>
      </w:tr>
      <w:tr w:rsidR="0081092D">
        <w:tc>
          <w:tcPr>
            <w:tcW w:w="8856" w:type="dxa"/>
          </w:tcPr>
          <w:p w:rsidR="0081092D" w:rsidRDefault="0081092D">
            <w:r>
              <w:rPr>
                <w:b/>
                <w:bCs/>
              </w:rPr>
              <w:t>4.0 Critical Assumption and Constraints</w:t>
            </w:r>
          </w:p>
          <w:p w:rsidR="0081092D" w:rsidRDefault="0081092D"/>
          <w:p w:rsidR="0081092D" w:rsidRDefault="0081092D"/>
          <w:p w:rsidR="0081092D" w:rsidRDefault="0081092D">
            <w:r>
              <w:t>.</w:t>
            </w:r>
          </w:p>
        </w:tc>
      </w:tr>
      <w:tr w:rsidR="0081092D">
        <w:tc>
          <w:tcPr>
            <w:tcW w:w="8856" w:type="dxa"/>
          </w:tcPr>
          <w:p w:rsidR="0081092D" w:rsidRDefault="0081092D">
            <w:pPr>
              <w:rPr>
                <w:b/>
                <w:bCs/>
              </w:rPr>
            </w:pPr>
            <w:r>
              <w:rPr>
                <w:b/>
                <w:bCs/>
              </w:rPr>
              <w:t>5.0 Analysis of Option and Recommendation</w:t>
            </w:r>
          </w:p>
          <w:p w:rsidR="0081092D" w:rsidRDefault="0081092D"/>
          <w:p w:rsidR="0081092D" w:rsidRDefault="0081092D"/>
          <w:p w:rsidR="0081092D" w:rsidRDefault="0081092D">
            <w:pPr>
              <w:rPr>
                <w:b/>
                <w:bCs/>
              </w:rPr>
            </w:pPr>
          </w:p>
        </w:tc>
      </w:tr>
      <w:tr w:rsidR="0081092D">
        <w:tc>
          <w:tcPr>
            <w:tcW w:w="8856" w:type="dxa"/>
          </w:tcPr>
          <w:p w:rsidR="0081092D" w:rsidRDefault="0081092D">
            <w:pPr>
              <w:rPr>
                <w:b/>
                <w:bCs/>
              </w:rPr>
            </w:pPr>
            <w:r>
              <w:rPr>
                <w:b/>
                <w:bCs/>
              </w:rPr>
              <w:t>6.0 Preliminary Project Requirements</w:t>
            </w:r>
          </w:p>
          <w:p w:rsidR="0081092D" w:rsidRDefault="0081092D"/>
          <w:p w:rsidR="0081092D" w:rsidRDefault="0081092D"/>
          <w:p w:rsidR="0081092D" w:rsidRDefault="0081092D">
            <w:pPr>
              <w:rPr>
                <w:b/>
                <w:bCs/>
              </w:rPr>
            </w:pPr>
          </w:p>
        </w:tc>
      </w:tr>
      <w:tr w:rsidR="0081092D">
        <w:tc>
          <w:tcPr>
            <w:tcW w:w="8856" w:type="dxa"/>
          </w:tcPr>
          <w:p w:rsidR="0081092D" w:rsidRDefault="0081092D">
            <w:pPr>
              <w:rPr>
                <w:b/>
                <w:bCs/>
              </w:rPr>
            </w:pPr>
            <w:r>
              <w:rPr>
                <w:b/>
                <w:bCs/>
              </w:rPr>
              <w:t>7.0 Budget Estimate and Financial Analysis</w:t>
            </w:r>
          </w:p>
          <w:p w:rsidR="0081092D" w:rsidRDefault="0081092D"/>
          <w:p w:rsidR="0081092D" w:rsidRDefault="0081092D"/>
          <w:p w:rsidR="0081092D" w:rsidRDefault="0081092D">
            <w:pPr>
              <w:rPr>
                <w:b/>
                <w:bCs/>
              </w:rPr>
            </w:pPr>
          </w:p>
        </w:tc>
      </w:tr>
      <w:tr w:rsidR="0081092D">
        <w:tc>
          <w:tcPr>
            <w:tcW w:w="8856" w:type="dxa"/>
          </w:tcPr>
          <w:p w:rsidR="0081092D" w:rsidRDefault="0081092D">
            <w:pPr>
              <w:rPr>
                <w:b/>
                <w:bCs/>
              </w:rPr>
            </w:pPr>
            <w:r>
              <w:rPr>
                <w:b/>
                <w:bCs/>
              </w:rPr>
              <w:t>8.0 Schedule Estimate</w:t>
            </w:r>
          </w:p>
          <w:p w:rsidR="0081092D" w:rsidRDefault="0081092D"/>
          <w:p w:rsidR="0081092D" w:rsidRDefault="0081092D"/>
          <w:p w:rsidR="0081092D" w:rsidRDefault="0081092D">
            <w:pPr>
              <w:rPr>
                <w:b/>
                <w:bCs/>
              </w:rPr>
            </w:pPr>
          </w:p>
        </w:tc>
      </w:tr>
      <w:tr w:rsidR="0081092D">
        <w:tc>
          <w:tcPr>
            <w:tcW w:w="8856" w:type="dxa"/>
          </w:tcPr>
          <w:p w:rsidR="0081092D" w:rsidRDefault="0081092D">
            <w:pPr>
              <w:rPr>
                <w:b/>
                <w:bCs/>
              </w:rPr>
            </w:pPr>
            <w:r>
              <w:rPr>
                <w:b/>
                <w:bCs/>
              </w:rPr>
              <w:t>9.0 Potential Risks</w:t>
            </w:r>
          </w:p>
          <w:p w:rsidR="0081092D" w:rsidRDefault="0081092D"/>
          <w:p w:rsidR="0081092D" w:rsidRDefault="0081092D"/>
          <w:p w:rsidR="0081092D" w:rsidRDefault="0081092D">
            <w:pPr>
              <w:rPr>
                <w:b/>
                <w:bCs/>
              </w:rPr>
            </w:pPr>
          </w:p>
        </w:tc>
      </w:tr>
      <w:tr w:rsidR="0081092D">
        <w:tc>
          <w:tcPr>
            <w:tcW w:w="8856" w:type="dxa"/>
          </w:tcPr>
          <w:p w:rsidR="0081092D" w:rsidRDefault="0081092D">
            <w:pPr>
              <w:rPr>
                <w:b/>
                <w:bCs/>
              </w:rPr>
            </w:pPr>
            <w:r>
              <w:rPr>
                <w:b/>
                <w:bCs/>
              </w:rPr>
              <w:t>10.0 Exhibits</w:t>
            </w:r>
          </w:p>
          <w:p w:rsidR="0081092D" w:rsidRDefault="0081092D">
            <w:r>
              <w:t>Exhibit A: Financial Analysis</w:t>
            </w:r>
          </w:p>
          <w:p w:rsidR="0081092D" w:rsidRDefault="0081092D">
            <w:pPr>
              <w:rPr>
                <w:b/>
                <w:bCs/>
              </w:rPr>
            </w:pPr>
          </w:p>
        </w:tc>
      </w:tr>
    </w:tbl>
    <w:p w:rsidR="0081092D" w:rsidRDefault="0081092D"/>
    <w:sectPr w:rsidR="008109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31596"/>
    <w:multiLevelType w:val="multilevel"/>
    <w:tmpl w:val="82F091E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D06"/>
    <w:rsid w:val="001B142E"/>
    <w:rsid w:val="0081092D"/>
    <w:rsid w:val="00E4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HD">
    <w:name w:val="B HD"/>
    <w:basedOn w:val="Normal"/>
    <w:next w:val="Normal"/>
    <w:pPr>
      <w:spacing w:before="360" w:after="240" w:line="320" w:lineRule="exact"/>
    </w:pPr>
    <w:rPr>
      <w:rFonts w:ascii="New York" w:hAnsi="New York"/>
      <w:noProof/>
      <w:sz w:val="28"/>
      <w:szCs w:val="20"/>
    </w:rPr>
  </w:style>
  <w:style w:type="paragraph" w:customStyle="1" w:styleId="SHTB">
    <w:name w:val="SH/TB"/>
    <w:basedOn w:val="Normal"/>
    <w:next w:val="Normal"/>
    <w:pPr>
      <w:pBdr>
        <w:bottom w:val="single" w:sz="6" w:space="0" w:color="auto"/>
      </w:pBdr>
      <w:spacing w:before="130" w:line="200" w:lineRule="exact"/>
    </w:pPr>
    <w:rPr>
      <w:rFonts w:ascii="New York" w:hAnsi="New York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 for</vt:lpstr>
    </vt:vector>
  </TitlesOfParts>
  <Company>Augsburg College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for</dc:title>
  <dc:subject/>
  <dc:creator>IT Department</dc:creator>
  <cp:keywords/>
  <dc:description/>
  <cp:lastModifiedBy>schwalbe</cp:lastModifiedBy>
  <cp:revision>2</cp:revision>
  <dcterms:created xsi:type="dcterms:W3CDTF">2009-03-16T16:29:00Z</dcterms:created>
  <dcterms:modified xsi:type="dcterms:W3CDTF">2009-03-16T16:29:00Z</dcterms:modified>
</cp:coreProperties>
</file>